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78A" w:rsidRPr="000B278A" w:rsidRDefault="000B278A" w:rsidP="000B278A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0B278A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0B278A" w:rsidRPr="000B278A" w:rsidRDefault="000B278A" w:rsidP="000B278A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b/>
          <w:i/>
          <w:szCs w:val="24"/>
          <w:lang w:val="af-ZA"/>
        </w:rPr>
        <w:t>ՉԿԱՅԱՑԱԾ</w:t>
      </w:r>
      <w:r w:rsidRPr="000B278A">
        <w:rPr>
          <w:rFonts w:ascii="Sylfaen" w:hAnsi="Sylfaen"/>
          <w:b/>
          <w:i/>
          <w:szCs w:val="24"/>
          <w:lang w:val="af-ZA"/>
        </w:rPr>
        <w:t xml:space="preserve">  ՇՐՋԱՆԱԿԱՅԻՆ ՀԱՄԱՁԱՅՆԱԳՐԵՐԻ ՄԻՋՈՑՈՎ ԳՆՈՒՄ ԿԱՏԱՐԵԼՈՒ  </w:t>
      </w:r>
      <w:r w:rsidRPr="000B278A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0B278A">
        <w:rPr>
          <w:rFonts w:ascii="Sylfaen" w:hAnsi="Sylfaen"/>
          <w:b/>
          <w:i/>
          <w:szCs w:val="24"/>
          <w:lang w:val="af-ZA"/>
        </w:rPr>
        <w:t xml:space="preserve"> </w:t>
      </w:r>
      <w:r w:rsidRPr="000B278A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0B278A" w:rsidRPr="000B278A" w:rsidRDefault="000B278A" w:rsidP="000B278A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0B278A" w:rsidRPr="000B278A" w:rsidRDefault="000B278A" w:rsidP="000B278A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սույն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տեքստը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հաստատված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է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գնահատող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0B278A" w:rsidRPr="000B278A" w:rsidRDefault="000B278A" w:rsidP="000B278A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/>
          <w:b w:val="0"/>
          <w:sz w:val="20"/>
          <w:lang w:val="af-ZA"/>
        </w:rPr>
        <w:t xml:space="preserve"> 20</w:t>
      </w:r>
      <w:r w:rsidR="0079084B">
        <w:rPr>
          <w:rFonts w:ascii="Sylfaen" w:hAnsi="Sylfaen"/>
          <w:b w:val="0"/>
          <w:sz w:val="20"/>
          <w:lang w:val="af-ZA"/>
        </w:rPr>
        <w:t>1</w:t>
      </w:r>
      <w:r w:rsidR="00010321">
        <w:rPr>
          <w:rFonts w:ascii="Sylfaen" w:hAnsi="Sylfaen"/>
          <w:b w:val="0"/>
          <w:sz w:val="20"/>
          <w:lang w:val="af-ZA"/>
        </w:rPr>
        <w:t>6</w:t>
      </w:r>
      <w:r w:rsidR="0079084B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թվականի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="00644958">
        <w:rPr>
          <w:rFonts w:ascii="Sylfaen" w:hAnsi="Sylfaen"/>
          <w:b w:val="0"/>
          <w:sz w:val="20"/>
          <w:lang w:val="af-ZA"/>
        </w:rPr>
        <w:t>փետրվարի 26</w:t>
      </w:r>
      <w:r w:rsidRPr="000B278A">
        <w:rPr>
          <w:rFonts w:ascii="Sylfaen" w:hAnsi="Sylfaen"/>
          <w:b w:val="0"/>
          <w:sz w:val="20"/>
          <w:lang w:val="af-ZA"/>
        </w:rPr>
        <w:t>-</w:t>
      </w:r>
      <w:r w:rsidRPr="000B278A">
        <w:rPr>
          <w:rFonts w:ascii="Sylfaen" w:hAnsi="Sylfaen" w:cs="Sylfaen"/>
          <w:b w:val="0"/>
          <w:sz w:val="20"/>
          <w:lang w:val="af-ZA"/>
        </w:rPr>
        <w:t>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թիվ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="00644958">
        <w:rPr>
          <w:rFonts w:ascii="Sylfaen" w:hAnsi="Sylfaen"/>
          <w:b w:val="0"/>
          <w:sz w:val="20"/>
          <w:lang w:val="af-ZA"/>
        </w:rPr>
        <w:t>2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որոշմամբ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="0079084B">
        <w:rPr>
          <w:rFonts w:ascii="Sylfaen" w:hAnsi="Sylfaen"/>
          <w:b w:val="0"/>
          <w:sz w:val="20"/>
          <w:lang w:val="af-ZA"/>
        </w:rPr>
        <w:t>և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է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</w:p>
    <w:p w:rsidR="000B278A" w:rsidRPr="000B278A" w:rsidRDefault="000B278A" w:rsidP="000B278A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/>
          <w:b w:val="0"/>
          <w:sz w:val="20"/>
          <w:lang w:val="af-ZA"/>
        </w:rPr>
        <w:t>“</w:t>
      </w:r>
      <w:r w:rsidRPr="000B278A">
        <w:rPr>
          <w:rFonts w:ascii="Sylfaen" w:hAnsi="Sylfaen" w:cs="Sylfaen"/>
          <w:b w:val="0"/>
          <w:sz w:val="20"/>
          <w:lang w:val="af-ZA"/>
        </w:rPr>
        <w:t>Գնումների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մասին</w:t>
      </w:r>
      <w:r w:rsidRPr="000B278A">
        <w:rPr>
          <w:rFonts w:ascii="Sylfaen" w:hAnsi="Sylfaen"/>
          <w:b w:val="0"/>
          <w:sz w:val="20"/>
          <w:lang w:val="af-ZA"/>
        </w:rPr>
        <w:t xml:space="preserve">” </w:t>
      </w:r>
      <w:r w:rsidRPr="000B278A">
        <w:rPr>
          <w:rFonts w:ascii="Sylfaen" w:hAnsi="Sylfaen" w:cs="Sylfaen"/>
          <w:b w:val="0"/>
          <w:sz w:val="20"/>
          <w:lang w:val="af-ZA"/>
        </w:rPr>
        <w:t>ՀՀ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օրենքի</w:t>
      </w:r>
      <w:r w:rsidRPr="000B278A">
        <w:rPr>
          <w:rFonts w:ascii="Sylfaen" w:hAnsi="Sylfaen"/>
          <w:b w:val="0"/>
          <w:sz w:val="20"/>
          <w:lang w:val="af-ZA"/>
        </w:rPr>
        <w:t xml:space="preserve"> 35-</w:t>
      </w:r>
      <w:r w:rsidRPr="000B278A">
        <w:rPr>
          <w:rFonts w:ascii="Sylfaen" w:hAnsi="Sylfaen" w:cs="Sylfaen"/>
          <w:b w:val="0"/>
          <w:sz w:val="20"/>
          <w:lang w:val="af-ZA"/>
        </w:rPr>
        <w:t>րդ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հոդվածի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համաձայն</w:t>
      </w:r>
    </w:p>
    <w:p w:rsidR="000B278A" w:rsidRPr="000B278A" w:rsidRDefault="000B278A" w:rsidP="000B278A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0B278A" w:rsidRPr="000B278A" w:rsidRDefault="00E4749A" w:rsidP="006E2771">
      <w:pPr>
        <w:pStyle w:val="Heading3"/>
        <w:spacing w:after="240" w:line="360" w:lineRule="auto"/>
        <w:ind w:firstLine="0"/>
        <w:rPr>
          <w:rFonts w:ascii="Sylfaen" w:hAnsi="Sylfaen"/>
          <w:sz w:val="20"/>
          <w:lang w:val="af-ZA"/>
        </w:rPr>
      </w:pPr>
      <w:r w:rsidRPr="006E2771">
        <w:rPr>
          <w:rFonts w:ascii="Sylfaen" w:hAnsi="Sylfaen"/>
          <w:sz w:val="24"/>
          <w:szCs w:val="24"/>
          <w:lang w:val="af-ZA"/>
        </w:rPr>
        <w:t>ՇՐՋԱՆԱԿԱՅԻՆ ՀԱՄԱՁԱՅՆԱԳՐԵՐԻ ՄԻՋՈՑՈՎ ԳՆՈՒՄ</w:t>
      </w:r>
      <w:r w:rsidR="000B278A" w:rsidRPr="006E2771">
        <w:rPr>
          <w:rFonts w:ascii="Sylfaen" w:hAnsi="Sylfaen"/>
          <w:sz w:val="24"/>
          <w:szCs w:val="24"/>
          <w:lang w:val="af-ZA"/>
        </w:rPr>
        <w:t xml:space="preserve"> </w:t>
      </w:r>
      <w:r w:rsidR="000B278A" w:rsidRPr="006E2771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B278A" w:rsidRPr="006E2771">
        <w:rPr>
          <w:rFonts w:ascii="Sylfaen" w:hAnsi="Sylfaen"/>
          <w:sz w:val="24"/>
          <w:szCs w:val="24"/>
          <w:lang w:val="af-ZA"/>
        </w:rPr>
        <w:t xml:space="preserve"> </w:t>
      </w:r>
      <w:r w:rsidR="000B278A" w:rsidRPr="006E2771">
        <w:rPr>
          <w:rFonts w:ascii="Sylfaen" w:hAnsi="Sylfaen" w:cs="Sylfaen"/>
          <w:sz w:val="24"/>
          <w:szCs w:val="24"/>
          <w:lang w:val="af-ZA"/>
        </w:rPr>
        <w:t>ԾԱԾԿԱԳԻՐԸ՝</w:t>
      </w:r>
      <w:r w:rsidR="000B278A" w:rsidRPr="000B278A">
        <w:rPr>
          <w:rFonts w:ascii="Sylfaen" w:hAnsi="Sylfaen"/>
          <w:sz w:val="24"/>
          <w:szCs w:val="24"/>
          <w:lang w:val="af-ZA"/>
        </w:rPr>
        <w:t xml:space="preserve"> </w:t>
      </w:r>
      <w:r w:rsidR="006E2771" w:rsidRPr="00D100D1">
        <w:rPr>
          <w:rFonts w:ascii="Sylfaen" w:hAnsi="Sylfaen" w:cs="Sylfaen"/>
          <w:i/>
          <w:sz w:val="22"/>
          <w:lang w:val="ru-RU"/>
        </w:rPr>
        <w:t>ՊՈԼ</w:t>
      </w:r>
      <w:r w:rsidR="006E2771" w:rsidRPr="000A20C9">
        <w:rPr>
          <w:rFonts w:ascii="Sylfaen" w:hAnsi="Sylfaen" w:cs="Sylfaen"/>
          <w:i/>
          <w:sz w:val="22"/>
          <w:lang w:val="af-ZA"/>
        </w:rPr>
        <w:t>22</w:t>
      </w:r>
      <w:r w:rsidR="006E2771" w:rsidRPr="00D100D1">
        <w:rPr>
          <w:rFonts w:ascii="Sylfaen" w:hAnsi="Sylfaen" w:cs="Times Armenian"/>
          <w:i/>
          <w:sz w:val="22"/>
          <w:lang w:val="af-ZA"/>
        </w:rPr>
        <w:t>-</w:t>
      </w:r>
      <w:r w:rsidR="006E2771" w:rsidRPr="00D100D1">
        <w:rPr>
          <w:rFonts w:ascii="Sylfaen" w:hAnsi="Sylfaen" w:cs="Sylfaen"/>
          <w:i/>
          <w:sz w:val="22"/>
        </w:rPr>
        <w:t>ՇՀԱՊՁԲ</w:t>
      </w:r>
      <w:r w:rsidR="006E2771" w:rsidRPr="00D100D1">
        <w:rPr>
          <w:rFonts w:ascii="Sylfaen" w:hAnsi="Sylfaen" w:cs="Sylfaen"/>
          <w:i/>
          <w:sz w:val="22"/>
          <w:lang w:val="af-ZA"/>
        </w:rPr>
        <w:t>-1</w:t>
      </w:r>
      <w:r w:rsidR="006E2771">
        <w:rPr>
          <w:rFonts w:ascii="Sylfaen" w:hAnsi="Sylfaen" w:cs="Sylfaen"/>
          <w:i/>
          <w:sz w:val="22"/>
          <w:lang w:val="af-ZA"/>
        </w:rPr>
        <w:t>5</w:t>
      </w:r>
      <w:r w:rsidR="006E2771" w:rsidRPr="00D100D1">
        <w:rPr>
          <w:rFonts w:ascii="Sylfaen" w:hAnsi="Sylfaen" w:cs="Sylfaen"/>
          <w:i/>
          <w:sz w:val="22"/>
          <w:lang w:val="af-ZA"/>
        </w:rPr>
        <w:t>/</w:t>
      </w:r>
      <w:r w:rsidR="00696BD1">
        <w:rPr>
          <w:rFonts w:ascii="Sylfaen" w:hAnsi="Sylfaen" w:cs="Sylfaen"/>
          <w:i/>
          <w:sz w:val="22"/>
          <w:lang w:val="af-ZA"/>
        </w:rPr>
        <w:t>16</w:t>
      </w:r>
      <w:r w:rsidR="006E2771" w:rsidRPr="00D100D1">
        <w:rPr>
          <w:rFonts w:ascii="Sylfaen" w:hAnsi="Sylfaen" w:cs="Sylfaen"/>
          <w:i/>
          <w:sz w:val="22"/>
          <w:lang w:val="af-ZA"/>
        </w:rPr>
        <w:t xml:space="preserve">  </w:t>
      </w:r>
    </w:p>
    <w:p w:rsidR="000B278A" w:rsidRPr="008B12C8" w:rsidRDefault="000B278A" w:rsidP="008B12C8">
      <w:pPr>
        <w:pStyle w:val="Heading3"/>
        <w:spacing w:after="240" w:line="360" w:lineRule="auto"/>
        <w:ind w:firstLine="0"/>
        <w:jc w:val="both"/>
        <w:rPr>
          <w:rFonts w:ascii="Sylfaen" w:hAnsi="Sylfaen"/>
          <w:b w:val="0"/>
          <w:sz w:val="20"/>
          <w:lang w:val="af-ZA"/>
        </w:rPr>
      </w:pPr>
      <w:r w:rsidRPr="008B12C8">
        <w:rPr>
          <w:rFonts w:ascii="Sylfaen" w:hAnsi="Sylfaen" w:cs="Sylfaen"/>
          <w:b w:val="0"/>
          <w:sz w:val="20"/>
          <w:lang w:val="af-ZA"/>
        </w:rPr>
        <w:t>Պատվիրատուն</w:t>
      </w:r>
      <w:r w:rsidR="003A7982">
        <w:rPr>
          <w:rFonts w:ascii="Sylfaen" w:hAnsi="Sylfaen" w:cs="Sylfaen"/>
          <w:b w:val="0"/>
          <w:sz w:val="20"/>
          <w:lang w:val="af-ZA"/>
        </w:rPr>
        <w:t xml:space="preserve"> </w:t>
      </w:r>
      <w:r w:rsidR="008F52D8" w:rsidRPr="008B12C8">
        <w:rPr>
          <w:rFonts w:ascii="Sylfaen" w:hAnsi="Sylfaen"/>
          <w:b w:val="0"/>
          <w:sz w:val="20"/>
          <w:lang w:val="af-ZA"/>
        </w:rPr>
        <w:t xml:space="preserve">&lt;&lt;Թիվ 22 </w:t>
      </w:r>
      <w:r w:rsidR="008F52D8" w:rsidRPr="008B12C8">
        <w:rPr>
          <w:rFonts w:ascii="Sylfaen" w:hAnsi="Sylfaen" w:cs="Sylfaen"/>
          <w:b w:val="0"/>
          <w:sz w:val="20"/>
          <w:lang w:val="ru-RU"/>
        </w:rPr>
        <w:t>պոլիկլինիկա</w:t>
      </w:r>
      <w:r w:rsidR="008F52D8" w:rsidRPr="008B12C8">
        <w:rPr>
          <w:rFonts w:ascii="Sylfaen" w:hAnsi="Sylfaen"/>
          <w:b w:val="0"/>
          <w:sz w:val="20"/>
          <w:lang w:val="af-ZA"/>
        </w:rPr>
        <w:t>&gt;&gt; ՓԲԸ-</w:t>
      </w:r>
      <w:r w:rsidR="008F52D8" w:rsidRPr="008B12C8">
        <w:rPr>
          <w:rFonts w:ascii="Sylfaen" w:hAnsi="Sylfaen" w:cs="Sylfaen"/>
          <w:b w:val="0"/>
          <w:sz w:val="20"/>
          <w:lang w:val="af-ZA"/>
        </w:rPr>
        <w:t>ն</w:t>
      </w:r>
      <w:r w:rsidRPr="008B12C8">
        <w:rPr>
          <w:rFonts w:ascii="Sylfaen" w:hAnsi="Sylfaen"/>
          <w:b w:val="0"/>
          <w:sz w:val="20"/>
          <w:lang w:val="af-ZA"/>
        </w:rPr>
        <w:t xml:space="preserve">, </w:t>
      </w:r>
      <w:r w:rsidRPr="008B12C8">
        <w:rPr>
          <w:rFonts w:ascii="Sylfaen" w:hAnsi="Sylfaen" w:cs="Sylfaen"/>
          <w:b w:val="0"/>
          <w:sz w:val="20"/>
          <w:lang w:val="af-ZA"/>
        </w:rPr>
        <w:t>որը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գտնվում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է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="008F52D8" w:rsidRPr="008B12C8">
        <w:rPr>
          <w:rFonts w:ascii="Sylfaen" w:hAnsi="Sylfaen" w:cs="Sylfaen"/>
          <w:b w:val="0"/>
          <w:sz w:val="20"/>
          <w:lang w:val="hy-AM"/>
        </w:rPr>
        <w:t>քաղաք Երևան, Նորքի 7-րդ զանգ. Ավետիսյան փողոց 5/7</w:t>
      </w:r>
      <w:r w:rsidR="008F52D8" w:rsidRPr="008B12C8">
        <w:rPr>
          <w:rFonts w:ascii="Sylfaen" w:hAnsi="Sylfaen" w:cs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հասցեում</w:t>
      </w:r>
      <w:r w:rsidRPr="008B12C8">
        <w:rPr>
          <w:rFonts w:ascii="Sylfaen" w:hAnsi="Sylfaen"/>
          <w:b w:val="0"/>
          <w:sz w:val="20"/>
          <w:lang w:val="af-ZA"/>
        </w:rPr>
        <w:t xml:space="preserve">, </w:t>
      </w:r>
      <w:r w:rsidRPr="008B12C8">
        <w:rPr>
          <w:rFonts w:ascii="Sylfaen" w:hAnsi="Sylfaen" w:cs="Sylfaen"/>
          <w:b w:val="0"/>
          <w:sz w:val="20"/>
          <w:lang w:val="af-ZA"/>
        </w:rPr>
        <w:t>ստոր</w:t>
      </w:r>
      <w:r w:rsidR="008F52D8" w:rsidRPr="008B12C8">
        <w:rPr>
          <w:rFonts w:ascii="Sylfaen" w:hAnsi="Sylfaen" w:cs="Sylfaen"/>
          <w:b w:val="0"/>
          <w:sz w:val="20"/>
          <w:lang w:val="af-ZA"/>
        </w:rPr>
        <w:t xml:space="preserve">և 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ներկայացնում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է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="008F52D8" w:rsidRPr="008B12C8">
        <w:rPr>
          <w:rFonts w:ascii="Sylfaen" w:hAnsi="Sylfaen" w:cs="Sylfaen"/>
          <w:b w:val="0"/>
          <w:i/>
          <w:sz w:val="20"/>
          <w:lang w:val="hy-AM"/>
        </w:rPr>
        <w:t>ՊՈԼ</w:t>
      </w:r>
      <w:r w:rsidR="008F52D8" w:rsidRPr="008B12C8">
        <w:rPr>
          <w:rFonts w:ascii="Sylfaen" w:hAnsi="Sylfaen" w:cs="Sylfaen"/>
          <w:b w:val="0"/>
          <w:i/>
          <w:sz w:val="20"/>
          <w:lang w:val="af-ZA"/>
        </w:rPr>
        <w:t>22</w:t>
      </w:r>
      <w:r w:rsidR="008F52D8" w:rsidRPr="008B12C8">
        <w:rPr>
          <w:rFonts w:ascii="Sylfaen" w:hAnsi="Sylfaen" w:cs="Times Armenian"/>
          <w:b w:val="0"/>
          <w:i/>
          <w:sz w:val="20"/>
          <w:lang w:val="af-ZA"/>
        </w:rPr>
        <w:t>-</w:t>
      </w:r>
      <w:r w:rsidR="008F52D8" w:rsidRPr="008B12C8">
        <w:rPr>
          <w:rFonts w:ascii="Sylfaen" w:hAnsi="Sylfaen" w:cs="Sylfaen"/>
          <w:b w:val="0"/>
          <w:i/>
          <w:sz w:val="20"/>
          <w:lang w:val="hy-AM"/>
        </w:rPr>
        <w:t>ՇՀԱՊՁԲ</w:t>
      </w:r>
      <w:r w:rsidR="008F52D8" w:rsidRPr="008B12C8">
        <w:rPr>
          <w:rFonts w:ascii="Sylfaen" w:hAnsi="Sylfaen" w:cs="Sylfaen"/>
          <w:b w:val="0"/>
          <w:i/>
          <w:sz w:val="20"/>
          <w:lang w:val="af-ZA"/>
        </w:rPr>
        <w:t>-15/</w:t>
      </w:r>
      <w:r w:rsidR="00EC48EB">
        <w:rPr>
          <w:rFonts w:ascii="Sylfaen" w:hAnsi="Sylfaen" w:cs="Sylfaen"/>
          <w:b w:val="0"/>
          <w:i/>
          <w:sz w:val="20"/>
          <w:lang w:val="af-ZA"/>
        </w:rPr>
        <w:t>16</w:t>
      </w:r>
      <w:r w:rsidR="008F52D8" w:rsidRPr="008B12C8">
        <w:rPr>
          <w:rFonts w:ascii="Sylfaen" w:hAnsi="Sylfaen" w:cs="Sylfaen"/>
          <w:b w:val="0"/>
          <w:i/>
          <w:sz w:val="20"/>
          <w:lang w:val="af-ZA"/>
        </w:rPr>
        <w:t xml:space="preserve">  </w:t>
      </w:r>
      <w:r w:rsidRPr="008B12C8">
        <w:rPr>
          <w:rFonts w:ascii="Sylfaen" w:hAnsi="Sylfaen" w:cs="Sylfaen"/>
          <w:b w:val="0"/>
          <w:sz w:val="20"/>
          <w:lang w:val="af-ZA"/>
        </w:rPr>
        <w:t>ծածկագրով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="008F52D8" w:rsidRPr="008B12C8">
        <w:rPr>
          <w:rFonts w:ascii="Sylfaen" w:hAnsi="Sylfaen"/>
          <w:b w:val="0"/>
          <w:sz w:val="20"/>
          <w:lang w:val="af-ZA"/>
        </w:rPr>
        <w:t>շրջանակային համաձայնագրերի միջոցով գնում կատարելու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ընթացակարգ</w:t>
      </w:r>
      <w:r w:rsidR="00727BD0">
        <w:rPr>
          <w:rFonts w:ascii="Sylfaen" w:hAnsi="Sylfaen" w:cs="Sylfaen"/>
          <w:b w:val="0"/>
          <w:sz w:val="20"/>
          <w:lang w:val="af-ZA"/>
        </w:rPr>
        <w:t xml:space="preserve">ը </w:t>
      </w:r>
      <w:r w:rsidRPr="008B12C8">
        <w:rPr>
          <w:rFonts w:ascii="Sylfaen" w:hAnsi="Sylfaen" w:cs="Sylfaen"/>
          <w:b w:val="0"/>
          <w:sz w:val="20"/>
          <w:lang w:val="af-ZA"/>
        </w:rPr>
        <w:t>չկայացած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հայտարարելու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մասին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համառոտ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տեղեկատվությունը</w:t>
      </w:r>
      <w:r w:rsidRPr="008B12C8">
        <w:rPr>
          <w:rFonts w:ascii="Sylfaen" w:hAnsi="Sylfaen" w:cs="Arial Armenian"/>
          <w:b w:val="0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2"/>
        <w:gridCol w:w="1961"/>
        <w:gridCol w:w="2662"/>
        <w:gridCol w:w="2391"/>
        <w:gridCol w:w="1936"/>
      </w:tblGrid>
      <w:tr w:rsidR="000B278A" w:rsidRPr="00596404" w:rsidTr="00ED768E">
        <w:trPr>
          <w:trHeight w:val="626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/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0B278A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0B278A" w:rsidRPr="00596404" w:rsidTr="00ED768E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B278A" w:rsidRPr="000B278A" w:rsidRDefault="00EC48EB" w:rsidP="00F0571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33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0B278A" w:rsidRPr="000B278A" w:rsidRDefault="00483103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95B0B">
              <w:rPr>
                <w:rFonts w:ascii="Sylfaen" w:hAnsi="Sylfaen" w:cs="Sylfaen"/>
                <w:sz w:val="20"/>
              </w:rPr>
              <w:t>Խումբ</w:t>
            </w:r>
            <w:r w:rsidRPr="00E95B0B">
              <w:rPr>
                <w:rFonts w:ascii="Sylfaen" w:hAnsi="Sylfaen"/>
                <w:sz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</w:rPr>
              <w:t>որոշելու</w:t>
            </w:r>
            <w:r w:rsidRPr="00E95B0B">
              <w:rPr>
                <w:rFonts w:ascii="Sylfaen" w:hAnsi="Sylfaen" w:cs="Arial Armenian"/>
                <w:sz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</w:rPr>
              <w:t>թասիկ</w:t>
            </w:r>
          </w:p>
        </w:tc>
        <w:tc>
          <w:tcPr>
            <w:tcW w:w="2662" w:type="dxa"/>
            <w:shd w:val="clear" w:color="auto" w:fill="auto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B278A" w:rsidRPr="000B278A" w:rsidRDefault="000B278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B278A" w:rsidRPr="00ED768E" w:rsidRDefault="000B278A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0B278A" w:rsidRPr="000B278A" w:rsidRDefault="000B278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4-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0B278A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</w:tbl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Սույն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հայտարարության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հետ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կապված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լրացուցիչ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տեղեկություններ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ստանալու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համար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կարող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եք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դիմել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գնումների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համակարգող՝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="005266D7">
        <w:rPr>
          <w:rFonts w:ascii="Sylfaen" w:hAnsi="Sylfaen"/>
          <w:sz w:val="20"/>
          <w:lang w:val="af-ZA"/>
        </w:rPr>
        <w:t>Ս.Դեմիրճյան</w:t>
      </w:r>
    </w:p>
    <w:p w:rsidR="00F65F59" w:rsidRPr="00F65F59" w:rsidRDefault="000B278A" w:rsidP="000B278A">
      <w:pPr>
        <w:spacing w:after="240" w:line="360" w:lineRule="auto"/>
        <w:ind w:firstLine="709"/>
        <w:jc w:val="both"/>
        <w:rPr>
          <w:rFonts w:ascii="Sylfaen" w:hAnsi="Sylfaen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Հեռախոս՝</w:t>
      </w:r>
      <w:r w:rsidR="005266D7">
        <w:rPr>
          <w:rFonts w:ascii="Sylfaen" w:hAnsi="Sylfaen"/>
          <w:sz w:val="20"/>
          <w:lang w:val="af-ZA"/>
        </w:rPr>
        <w:t xml:space="preserve"> </w:t>
      </w:r>
      <w:r w:rsidR="00F65F59" w:rsidRPr="00F65F59">
        <w:rPr>
          <w:rFonts w:ascii="Sylfaen" w:hAnsi="Sylfaen"/>
          <w:lang w:val="af-ZA"/>
        </w:rPr>
        <w:t xml:space="preserve">&lt;&lt;/010/ </w:t>
      </w:r>
      <w:r w:rsidR="00F65F59" w:rsidRPr="00F65F59">
        <w:rPr>
          <w:rFonts w:ascii="Arial Armenian" w:hAnsi="Arial Armenian"/>
          <w:lang w:val="af-ZA"/>
        </w:rPr>
        <w:t>66-62-</w:t>
      </w:r>
      <w:r w:rsidR="00F65F59">
        <w:rPr>
          <w:rFonts w:ascii="Sylfaen" w:hAnsi="Sylfaen"/>
          <w:lang w:val="hy-AM"/>
        </w:rPr>
        <w:t>1</w:t>
      </w:r>
      <w:r w:rsidR="00F65F59" w:rsidRPr="00F65F59">
        <w:rPr>
          <w:rFonts w:ascii="Sylfaen" w:hAnsi="Sylfaen"/>
          <w:lang w:val="af-ZA"/>
        </w:rPr>
        <w:t>0&gt;&gt;:</w:t>
      </w:r>
    </w:p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Էլ</w:t>
      </w:r>
      <w:r w:rsidRPr="000B278A">
        <w:rPr>
          <w:rFonts w:ascii="Sylfaen" w:hAnsi="Sylfaen"/>
          <w:sz w:val="20"/>
          <w:lang w:val="af-ZA"/>
        </w:rPr>
        <w:t xml:space="preserve">. </w:t>
      </w:r>
      <w:r w:rsidRPr="000B278A">
        <w:rPr>
          <w:rFonts w:ascii="Sylfaen" w:hAnsi="Sylfaen" w:cs="Sylfaen"/>
          <w:sz w:val="20"/>
          <w:lang w:val="af-ZA"/>
        </w:rPr>
        <w:t>փոստ՝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="003A7982">
        <w:rPr>
          <w:rFonts w:ascii="Sylfaen" w:hAnsi="Sylfaen"/>
          <w:sz w:val="20"/>
          <w:lang w:val="af-ZA"/>
        </w:rPr>
        <w:t>pol.22@mail.ru</w:t>
      </w:r>
      <w:r w:rsidRPr="000B278A">
        <w:rPr>
          <w:rFonts w:ascii="Sylfaen" w:hAnsi="Sylfaen" w:cs="Arial Armenian"/>
          <w:sz w:val="20"/>
          <w:lang w:val="af-ZA"/>
        </w:rPr>
        <w:t>։</w:t>
      </w:r>
    </w:p>
    <w:p w:rsidR="00180669" w:rsidRPr="00F65F59" w:rsidRDefault="000B278A" w:rsidP="003A7982">
      <w:pPr>
        <w:pStyle w:val="BodyTextIndent3"/>
        <w:spacing w:after="240" w:line="360" w:lineRule="auto"/>
        <w:ind w:firstLine="709"/>
        <w:rPr>
          <w:rFonts w:ascii="Sylfaen" w:hAnsi="Sylfaen"/>
          <w:lang w:val="af-ZA"/>
        </w:rPr>
      </w:pPr>
      <w:r w:rsidRPr="000B278A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0B278A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3A7982" w:rsidRPr="003A7982">
        <w:rPr>
          <w:rFonts w:ascii="Sylfaen" w:hAnsi="Sylfaen"/>
          <w:i w:val="0"/>
          <w:sz w:val="20"/>
          <w:u w:val="none"/>
          <w:lang w:val="af-ZA"/>
        </w:rPr>
        <w:t xml:space="preserve">&lt;&lt;Թիվ 22 </w:t>
      </w:r>
      <w:r w:rsidR="003A7982" w:rsidRPr="003A7982">
        <w:rPr>
          <w:rFonts w:ascii="Sylfaen" w:hAnsi="Sylfaen" w:cs="Sylfaen"/>
          <w:i w:val="0"/>
          <w:sz w:val="20"/>
          <w:u w:val="none"/>
          <w:lang w:val="ru-RU"/>
        </w:rPr>
        <w:t>պոլիկլինիկա</w:t>
      </w:r>
      <w:r w:rsidR="003A7982" w:rsidRPr="003A7982">
        <w:rPr>
          <w:rFonts w:ascii="Sylfaen" w:hAnsi="Sylfaen"/>
          <w:i w:val="0"/>
          <w:sz w:val="20"/>
          <w:u w:val="none"/>
          <w:lang w:val="af-ZA"/>
        </w:rPr>
        <w:t>&gt;&gt; ՓԲԸ</w:t>
      </w:r>
    </w:p>
    <w:sectPr w:rsidR="00180669" w:rsidRPr="00F65F59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69C" w:rsidRDefault="00F2069C" w:rsidP="00F2069C">
      <w:r>
        <w:separator/>
      </w:r>
    </w:p>
  </w:endnote>
  <w:endnote w:type="continuationSeparator" w:id="1">
    <w:p w:rsidR="00F2069C" w:rsidRDefault="00F2069C" w:rsidP="00F20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80C5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A79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D03CF5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80C5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A798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7F02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D03CF5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03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69C" w:rsidRDefault="00F2069C" w:rsidP="00F2069C">
      <w:r>
        <w:separator/>
      </w:r>
    </w:p>
  </w:footnote>
  <w:footnote w:type="continuationSeparator" w:id="1">
    <w:p w:rsidR="00F2069C" w:rsidRDefault="00F2069C" w:rsidP="00F206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03CF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03CF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03CF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278A"/>
    <w:rsid w:val="00010321"/>
    <w:rsid w:val="00096EB2"/>
    <w:rsid w:val="000B278A"/>
    <w:rsid w:val="0011624B"/>
    <w:rsid w:val="00137730"/>
    <w:rsid w:val="001C5D44"/>
    <w:rsid w:val="002C3277"/>
    <w:rsid w:val="003A7982"/>
    <w:rsid w:val="00483103"/>
    <w:rsid w:val="005266D7"/>
    <w:rsid w:val="00596404"/>
    <w:rsid w:val="005F489A"/>
    <w:rsid w:val="00644958"/>
    <w:rsid w:val="00696BD1"/>
    <w:rsid w:val="006E2771"/>
    <w:rsid w:val="00727BD0"/>
    <w:rsid w:val="0079084B"/>
    <w:rsid w:val="00880C5E"/>
    <w:rsid w:val="008B12C8"/>
    <w:rsid w:val="008F037F"/>
    <w:rsid w:val="008F52D8"/>
    <w:rsid w:val="00957C11"/>
    <w:rsid w:val="00A73412"/>
    <w:rsid w:val="00B37F02"/>
    <w:rsid w:val="00C359F2"/>
    <w:rsid w:val="00D03CF5"/>
    <w:rsid w:val="00E34275"/>
    <w:rsid w:val="00E4749A"/>
    <w:rsid w:val="00EB78AB"/>
    <w:rsid w:val="00EC48EB"/>
    <w:rsid w:val="00ED768E"/>
    <w:rsid w:val="00F05710"/>
    <w:rsid w:val="00F2069C"/>
    <w:rsid w:val="00F40E81"/>
    <w:rsid w:val="00F65F59"/>
    <w:rsid w:val="00FF5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78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B278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B278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0B278A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0B278A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0B278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0B278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0B278A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0B278A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B278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B278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0B278A"/>
  </w:style>
  <w:style w:type="paragraph" w:styleId="Footer">
    <w:name w:val="footer"/>
    <w:basedOn w:val="Normal"/>
    <w:link w:val="FooterChar"/>
    <w:rsid w:val="000B278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0B278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Admin</cp:lastModifiedBy>
  <cp:revision>31</cp:revision>
  <dcterms:created xsi:type="dcterms:W3CDTF">2015-12-17T16:49:00Z</dcterms:created>
  <dcterms:modified xsi:type="dcterms:W3CDTF">2016-03-03T06:20:00Z</dcterms:modified>
</cp:coreProperties>
</file>